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9FD33" w14:textId="77777777" w:rsidR="00082A55" w:rsidRPr="00082A55" w:rsidRDefault="00082A55" w:rsidP="00082A55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</w:pPr>
      <w:r w:rsidRPr="00082A55"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  <w:t>Приложение 3</w:t>
      </w:r>
    </w:p>
    <w:p w14:paraId="58C379DF" w14:textId="77777777" w:rsidR="00082A55" w:rsidRPr="00082A55" w:rsidRDefault="00082A55" w:rsidP="00082A55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  <w:r w:rsidRPr="00082A55"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  <w:t>к решению Совета депутатов</w:t>
      </w:r>
    </w:p>
    <w:p w14:paraId="5E2752E0" w14:textId="77777777" w:rsidR="00082A55" w:rsidRPr="00082A55" w:rsidRDefault="00082A55" w:rsidP="00082A55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  <w:r w:rsidRPr="00082A55"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  <w:t>от 17 декабря 2025 года № 84</w:t>
      </w:r>
    </w:p>
    <w:p w14:paraId="25A346AD" w14:textId="77777777" w:rsidR="00082A55" w:rsidRPr="00082A55" w:rsidRDefault="00082A55" w:rsidP="00082A55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</w:pPr>
      <w:r w:rsidRPr="00082A55">
        <w:rPr>
          <w:rFonts w:ascii="Arial" w:eastAsia="Times New Roman" w:hAnsi="Arial" w:cs="Arial"/>
          <w:bCs/>
          <w:kern w:val="32"/>
          <w:sz w:val="24"/>
          <w:szCs w:val="24"/>
          <w:lang w:eastAsia="ru-RU"/>
          <w14:ligatures w14:val="none"/>
        </w:rPr>
        <w:t>(в ред. решений Совета депутатов от 28.01.2026 № 1)</w:t>
      </w:r>
    </w:p>
    <w:p w14:paraId="03DB1286" w14:textId="77777777" w:rsidR="00082A55" w:rsidRPr="00082A55" w:rsidRDefault="00082A55" w:rsidP="00082A55">
      <w:pPr>
        <w:autoSpaceDE w:val="0"/>
        <w:autoSpaceDN w:val="0"/>
        <w:spacing w:after="0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06625096" w14:textId="77777777" w:rsidR="00082A55" w:rsidRPr="00082A55" w:rsidRDefault="00082A55" w:rsidP="00082A55">
      <w:pPr>
        <w:autoSpaceDE w:val="0"/>
        <w:autoSpaceDN w:val="0"/>
        <w:spacing w:after="0"/>
        <w:jc w:val="center"/>
        <w:rPr>
          <w:rFonts w:eastAsia="Times New Roman" w:cs="Times New Roman"/>
          <w:b/>
          <w:kern w:val="32"/>
          <w:szCs w:val="28"/>
          <w:lang w:eastAsia="ru-RU"/>
          <w14:ligatures w14:val="none"/>
        </w:rPr>
      </w:pPr>
      <w:r w:rsidRPr="00082A55">
        <w:rPr>
          <w:rFonts w:eastAsia="Times New Roman" w:cs="Times New Roman"/>
          <w:b/>
          <w:kern w:val="32"/>
          <w:szCs w:val="28"/>
          <w:lang w:eastAsia="ru-RU"/>
          <w14:ligatures w14:val="none"/>
        </w:rPr>
        <w:t xml:space="preserve">Источники финансирования дефицита </w:t>
      </w:r>
    </w:p>
    <w:p w14:paraId="04BA3CEC" w14:textId="77777777" w:rsidR="00082A55" w:rsidRPr="00082A55" w:rsidRDefault="00082A55" w:rsidP="00082A55">
      <w:pPr>
        <w:autoSpaceDE w:val="0"/>
        <w:autoSpaceDN w:val="0"/>
        <w:spacing w:after="0"/>
        <w:jc w:val="center"/>
        <w:rPr>
          <w:rFonts w:eastAsia="Times New Roman" w:cs="Times New Roman"/>
          <w:b/>
          <w:kern w:val="32"/>
          <w:szCs w:val="28"/>
          <w:lang w:eastAsia="ru-RU"/>
          <w14:ligatures w14:val="none"/>
        </w:rPr>
      </w:pPr>
      <w:r w:rsidRPr="00082A55">
        <w:rPr>
          <w:rFonts w:eastAsia="Times New Roman" w:cs="Times New Roman"/>
          <w:b/>
          <w:kern w:val="32"/>
          <w:szCs w:val="28"/>
          <w:lang w:eastAsia="ru-RU"/>
          <w14:ligatures w14:val="none"/>
        </w:rPr>
        <w:t>бюджета Ветлужского муниципального округа</w:t>
      </w:r>
    </w:p>
    <w:p w14:paraId="77BFE693" w14:textId="77777777" w:rsidR="00082A55" w:rsidRPr="00082A55" w:rsidRDefault="00082A55" w:rsidP="00082A55">
      <w:pPr>
        <w:autoSpaceDE w:val="0"/>
        <w:autoSpaceDN w:val="0"/>
        <w:spacing w:after="0"/>
        <w:jc w:val="center"/>
        <w:rPr>
          <w:rFonts w:eastAsia="Times New Roman" w:cs="Times New Roman"/>
          <w:b/>
          <w:kern w:val="32"/>
          <w:szCs w:val="28"/>
          <w:lang w:eastAsia="ru-RU"/>
          <w14:ligatures w14:val="none"/>
        </w:rPr>
      </w:pPr>
      <w:r w:rsidRPr="00082A55">
        <w:rPr>
          <w:rFonts w:eastAsia="Times New Roman" w:cs="Times New Roman"/>
          <w:b/>
          <w:kern w:val="32"/>
          <w:szCs w:val="28"/>
          <w:lang w:eastAsia="ru-RU"/>
          <w14:ligatures w14:val="none"/>
        </w:rPr>
        <w:t xml:space="preserve"> на 2026 год и на плановый период</w:t>
      </w:r>
    </w:p>
    <w:p w14:paraId="17FD8220" w14:textId="77777777" w:rsidR="00082A55" w:rsidRPr="00082A55" w:rsidRDefault="00082A55" w:rsidP="00082A55">
      <w:pPr>
        <w:autoSpaceDE w:val="0"/>
        <w:autoSpaceDN w:val="0"/>
        <w:spacing w:after="0"/>
        <w:jc w:val="center"/>
        <w:rPr>
          <w:rFonts w:eastAsia="Times New Roman" w:cs="Times New Roman"/>
          <w:b/>
          <w:kern w:val="32"/>
          <w:szCs w:val="28"/>
          <w:lang w:eastAsia="ru-RU"/>
          <w14:ligatures w14:val="none"/>
        </w:rPr>
      </w:pPr>
      <w:r w:rsidRPr="00082A55">
        <w:rPr>
          <w:rFonts w:eastAsia="Times New Roman" w:cs="Times New Roman"/>
          <w:b/>
          <w:kern w:val="32"/>
          <w:szCs w:val="28"/>
          <w:lang w:eastAsia="ru-RU"/>
          <w14:ligatures w14:val="none"/>
        </w:rPr>
        <w:t xml:space="preserve"> 2027 и 2028 годов</w:t>
      </w:r>
    </w:p>
    <w:p w14:paraId="7375CEAD" w14:textId="77777777" w:rsidR="00082A55" w:rsidRPr="00082A55" w:rsidRDefault="00082A55" w:rsidP="00082A55">
      <w:pPr>
        <w:autoSpaceDE w:val="0"/>
        <w:autoSpaceDN w:val="0"/>
        <w:spacing w:after="0"/>
        <w:jc w:val="right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082A5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         (тыс. рублей)</w:t>
      </w:r>
    </w:p>
    <w:tbl>
      <w:tblPr>
        <w:tblW w:w="10774" w:type="dxa"/>
        <w:tblInd w:w="-1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827"/>
        <w:gridCol w:w="1496"/>
        <w:gridCol w:w="1339"/>
        <w:gridCol w:w="1418"/>
      </w:tblGrid>
      <w:tr w:rsidR="00082A55" w:rsidRPr="00082A55" w14:paraId="7FD31701" w14:textId="77777777" w:rsidTr="00082A55">
        <w:trPr>
          <w:trHeight w:val="48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6C6E0" w14:textId="77777777" w:rsidR="00082A55" w:rsidRPr="00082A55" w:rsidRDefault="00082A55" w:rsidP="00082A55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 xml:space="preserve">Код бюджетной     </w:t>
            </w:r>
            <w:r w:rsidRPr="00082A55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br/>
              <w:t xml:space="preserve">классификации     </w:t>
            </w:r>
            <w:r w:rsidRPr="00082A55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br/>
              <w:t>Российской Федерации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8834F4" w14:textId="77777777" w:rsidR="00082A55" w:rsidRPr="00082A55" w:rsidRDefault="00082A55" w:rsidP="00082A55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Наименование источников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42340" w14:textId="77777777" w:rsidR="00082A55" w:rsidRPr="00082A55" w:rsidRDefault="00082A55" w:rsidP="00082A55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2026 год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00FA" w14:textId="77777777" w:rsidR="00082A55" w:rsidRPr="00082A55" w:rsidRDefault="00082A55" w:rsidP="00082A55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2027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74F8A" w14:textId="77777777" w:rsidR="00082A55" w:rsidRPr="00082A55" w:rsidRDefault="00082A55" w:rsidP="00082A55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2028 год</w:t>
            </w:r>
          </w:p>
        </w:tc>
      </w:tr>
      <w:tr w:rsidR="00082A55" w:rsidRPr="00082A55" w14:paraId="1D175F09" w14:textId="77777777" w:rsidTr="00082A55">
        <w:trPr>
          <w:trHeight w:val="51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67234" w14:textId="77777777" w:rsidR="00082A55" w:rsidRPr="00082A55" w:rsidRDefault="00082A55" w:rsidP="00082A5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01 05 00 00 00 0000 000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82402" w14:textId="77777777" w:rsidR="00082A55" w:rsidRPr="00082A55" w:rsidRDefault="00082A55" w:rsidP="00082A55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1.Изменение остатков средств на счетах по учету средств бюджета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A48E0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1AA5A6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196E9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</w:t>
            </w:r>
          </w:p>
        </w:tc>
      </w:tr>
      <w:tr w:rsidR="00082A55" w:rsidRPr="00082A55" w14:paraId="5FB1AB18" w14:textId="77777777" w:rsidTr="00082A55">
        <w:trPr>
          <w:trHeight w:val="35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58F73" w14:textId="77777777" w:rsidR="00082A55" w:rsidRPr="00082A55" w:rsidRDefault="00082A55" w:rsidP="00082A5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01 05 00 00 00 0000 500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CE493" w14:textId="77777777" w:rsidR="00082A55" w:rsidRPr="00082A55" w:rsidRDefault="00082A55" w:rsidP="00082A55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1.1. Увеличение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9C547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-1 125 694,7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F20198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-973 306,4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40507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-1 019 646,7</w:t>
            </w:r>
          </w:p>
        </w:tc>
      </w:tr>
      <w:tr w:rsidR="00082A55" w:rsidRPr="00082A55" w14:paraId="6DCC777C" w14:textId="77777777" w:rsidTr="00082A55">
        <w:trPr>
          <w:trHeight w:val="33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D917C" w14:textId="77777777" w:rsidR="00082A55" w:rsidRPr="00082A55" w:rsidRDefault="00082A55" w:rsidP="00082A5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01 05 02 00 00 0000 500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30CC0" w14:textId="77777777" w:rsidR="00082A55" w:rsidRPr="00082A55" w:rsidRDefault="00082A55" w:rsidP="00082A55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1.1.1. Увеличение прочих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FF43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-1 125 694,7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697B31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-973 306,4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7D614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-1 019 646,7</w:t>
            </w:r>
          </w:p>
        </w:tc>
      </w:tr>
      <w:tr w:rsidR="00082A55" w:rsidRPr="00082A55" w14:paraId="4065F8B4" w14:textId="77777777" w:rsidTr="00082A55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0AF0E" w14:textId="77777777" w:rsidR="00082A55" w:rsidRPr="00082A55" w:rsidRDefault="00082A55" w:rsidP="00082A5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01 05 02 01 00 0000 510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89237" w14:textId="77777777" w:rsidR="00082A55" w:rsidRPr="00082A55" w:rsidRDefault="00082A55" w:rsidP="00082A55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1.1.1.1. Увеличение прочих остатков денежных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1190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-1 125 694,7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E48307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-973 306,4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3627B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-1 019 646,7</w:t>
            </w:r>
          </w:p>
        </w:tc>
      </w:tr>
      <w:tr w:rsidR="00082A55" w:rsidRPr="00082A55" w14:paraId="4DD577F6" w14:textId="77777777" w:rsidTr="00082A55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2DA26" w14:textId="77777777" w:rsidR="00082A55" w:rsidRPr="00082A55" w:rsidRDefault="00082A55" w:rsidP="00082A5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01 05 02 01 14 0000 510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77A598" w14:textId="77777777" w:rsidR="00082A55" w:rsidRPr="00082A55" w:rsidRDefault="00082A55" w:rsidP="00082A55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1.1.1.1.1. Увеличение прочих остатков денежных средств бюджетов муниципальных округов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87E20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-1 125 694,7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AB7D87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-973 306,4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B46BD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-1 019 646,7</w:t>
            </w:r>
          </w:p>
        </w:tc>
      </w:tr>
      <w:tr w:rsidR="00082A55" w:rsidRPr="00082A55" w14:paraId="7A723AB0" w14:textId="77777777" w:rsidTr="00082A55">
        <w:trPr>
          <w:trHeight w:val="42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7E4CA" w14:textId="77777777" w:rsidR="00082A55" w:rsidRPr="00082A55" w:rsidRDefault="00082A55" w:rsidP="00082A5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01 05 00 00 00 0000 600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0C810" w14:textId="77777777" w:rsidR="00082A55" w:rsidRPr="00082A55" w:rsidRDefault="00082A55" w:rsidP="00082A55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1.2. Уменьшение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7EDDF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1 170 041,6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D589B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973 306,4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D0EEC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1 019 646,7</w:t>
            </w:r>
          </w:p>
        </w:tc>
      </w:tr>
      <w:tr w:rsidR="00082A55" w:rsidRPr="00082A55" w14:paraId="5637936A" w14:textId="77777777" w:rsidTr="00082A55">
        <w:trPr>
          <w:trHeight w:val="41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272AB" w14:textId="77777777" w:rsidR="00082A55" w:rsidRPr="00082A55" w:rsidRDefault="00082A55" w:rsidP="00082A5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01 05 02 00 00 0000 600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35BFFF" w14:textId="77777777" w:rsidR="00082A55" w:rsidRPr="00082A55" w:rsidRDefault="00082A55" w:rsidP="00082A55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1.2.1. Уменьшение прочих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3641E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1 170 041,6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49B81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973 306,4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E7E13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1 019 646,7</w:t>
            </w:r>
          </w:p>
        </w:tc>
      </w:tr>
      <w:tr w:rsidR="00082A55" w:rsidRPr="00082A55" w14:paraId="3D4FACB2" w14:textId="77777777" w:rsidTr="00082A55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F34BB" w14:textId="77777777" w:rsidR="00082A55" w:rsidRPr="00082A55" w:rsidRDefault="00082A55" w:rsidP="00082A5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01 05 02 01 00 0000 610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6C101" w14:textId="77777777" w:rsidR="00082A55" w:rsidRPr="00082A55" w:rsidRDefault="00082A55" w:rsidP="00082A55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1.2.1.1. Уменьшение прочих остатков денежных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6F963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1 170 041,6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A2361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973 306,4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5C26F6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1 019 646,7</w:t>
            </w:r>
          </w:p>
        </w:tc>
      </w:tr>
      <w:tr w:rsidR="00082A55" w:rsidRPr="00082A55" w14:paraId="25DF31A3" w14:textId="77777777" w:rsidTr="00082A55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0EFEC" w14:textId="77777777" w:rsidR="00082A55" w:rsidRPr="00082A55" w:rsidRDefault="00082A55" w:rsidP="00082A5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01 05 02 01 14 0000 610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21009C" w14:textId="77777777" w:rsidR="00082A55" w:rsidRPr="00082A55" w:rsidRDefault="00082A55" w:rsidP="00082A55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1.2.1.1.1. Уменьшение прочих остатков денежных средств бюджетов муниципальных округов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12C47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1 170 041,6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C5DD6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973 306,4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89D81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1 019 646,7</w:t>
            </w:r>
          </w:p>
        </w:tc>
      </w:tr>
      <w:tr w:rsidR="00082A55" w:rsidRPr="00082A55" w14:paraId="2AD4EC64" w14:textId="77777777" w:rsidTr="00082A55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FF089" w14:textId="77777777" w:rsidR="00082A55" w:rsidRPr="00082A55" w:rsidRDefault="00082A55" w:rsidP="00082A5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BAC10" w14:textId="77777777" w:rsidR="00082A55" w:rsidRPr="00082A55" w:rsidRDefault="00082A55" w:rsidP="00082A55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ВСЕГО источников финансирования дефицита бюджета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491B1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44 346,9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960FC2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78B3A" w14:textId="77777777" w:rsidR="00082A55" w:rsidRPr="00082A55" w:rsidRDefault="00082A55" w:rsidP="00082A55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082A55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0</w:t>
            </w:r>
          </w:p>
        </w:tc>
      </w:tr>
    </w:tbl>
    <w:p w14:paraId="457D7446" w14:textId="77777777" w:rsidR="00082A55" w:rsidRPr="00082A55" w:rsidRDefault="00082A55" w:rsidP="00082A55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78E277E5" w14:textId="77777777" w:rsidR="00082A55" w:rsidRPr="00082A55" w:rsidRDefault="00082A55" w:rsidP="00082A55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231E7D8F" w14:textId="77777777" w:rsidR="00082A55" w:rsidRPr="00082A55" w:rsidRDefault="00082A55" w:rsidP="00082A55">
      <w:pPr>
        <w:autoSpaceDE w:val="0"/>
        <w:autoSpaceDN w:val="0"/>
        <w:spacing w:after="0"/>
        <w:ind w:firstLine="709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63C3AA0B" w14:textId="77777777" w:rsidR="00082A55" w:rsidRPr="00082A55" w:rsidRDefault="00082A55" w:rsidP="00082A55">
      <w:pPr>
        <w:autoSpaceDE w:val="0"/>
        <w:autoSpaceDN w:val="0"/>
        <w:spacing w:after="120"/>
        <w:jc w:val="center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7230E5F8" w14:textId="77777777" w:rsidR="00F12C76" w:rsidRPr="00082A55" w:rsidRDefault="00F12C76" w:rsidP="00082A55"/>
    <w:sectPr w:rsidR="00F12C76" w:rsidRPr="00082A55" w:rsidSect="00617364">
      <w:pgSz w:w="11906" w:h="16838" w:code="9"/>
      <w:pgMar w:top="567" w:right="56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886"/>
    <w:rsid w:val="00082A55"/>
    <w:rsid w:val="00223AB3"/>
    <w:rsid w:val="00272AA8"/>
    <w:rsid w:val="003C3CD1"/>
    <w:rsid w:val="00412558"/>
    <w:rsid w:val="004151C1"/>
    <w:rsid w:val="004E2A5E"/>
    <w:rsid w:val="00617364"/>
    <w:rsid w:val="006C0B77"/>
    <w:rsid w:val="007C0A67"/>
    <w:rsid w:val="008242FF"/>
    <w:rsid w:val="00870751"/>
    <w:rsid w:val="00922C48"/>
    <w:rsid w:val="00A2710A"/>
    <w:rsid w:val="00B915B7"/>
    <w:rsid w:val="00E91D71"/>
    <w:rsid w:val="00EA59DF"/>
    <w:rsid w:val="00EE4070"/>
    <w:rsid w:val="00F12C76"/>
    <w:rsid w:val="00F2088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CC15"/>
  <w15:chartTrackingRefBased/>
  <w15:docId w15:val="{45DA7078-C0B6-4C85-BCF4-A1C8CFC5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20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0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08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08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08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08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08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08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8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88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08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088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088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088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2088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2088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2088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2088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208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0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08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0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0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088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208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088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088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088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2088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6</cp:revision>
  <dcterms:created xsi:type="dcterms:W3CDTF">2025-11-11T06:01:00Z</dcterms:created>
  <dcterms:modified xsi:type="dcterms:W3CDTF">2026-08-13T11:31:00Z</dcterms:modified>
</cp:coreProperties>
</file>